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92B0B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7B32E0" w:rsidRDefault="00C658A1" w:rsidP="00F368C9">
      <w:pPr>
        <w:jc w:val="both"/>
        <w:rPr>
          <w:rFonts w:ascii="Calibri" w:hAnsi="Calibri" w:cs="Calibri"/>
          <w:sz w:val="21"/>
          <w:szCs w:val="21"/>
        </w:rPr>
      </w:pPr>
      <w:r w:rsidRPr="007B32E0">
        <w:rPr>
          <w:rFonts w:asciiTheme="minorHAnsi" w:hAnsiTheme="minorHAnsi" w:cstheme="minorHAnsi"/>
          <w:sz w:val="21"/>
          <w:szCs w:val="21"/>
        </w:rPr>
        <w:t xml:space="preserve">Processo n. </w:t>
      </w:r>
      <w:r w:rsidR="001276EB">
        <w:rPr>
          <w:rFonts w:asciiTheme="minorHAnsi" w:hAnsiTheme="minorHAnsi" w:cstheme="minorHAnsi"/>
          <w:sz w:val="21"/>
          <w:szCs w:val="21"/>
        </w:rPr>
        <w:t>643362/2009.</w:t>
      </w:r>
    </w:p>
    <w:p w:rsidR="000D22BD" w:rsidRPr="007B32E0" w:rsidRDefault="004B3EF0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7B32E0">
        <w:rPr>
          <w:rFonts w:asciiTheme="minorHAnsi" w:hAnsiTheme="minorHAnsi" w:cstheme="minorHAnsi"/>
          <w:sz w:val="21"/>
          <w:szCs w:val="21"/>
        </w:rPr>
        <w:t xml:space="preserve">Recorrente </w:t>
      </w:r>
      <w:r w:rsidR="001276EB">
        <w:rPr>
          <w:rFonts w:asciiTheme="minorHAnsi" w:hAnsiTheme="minorHAnsi" w:cstheme="minorHAnsi"/>
          <w:sz w:val="21"/>
          <w:szCs w:val="21"/>
        </w:rPr>
        <w:t>–</w:t>
      </w:r>
      <w:r w:rsidR="003827D7">
        <w:rPr>
          <w:rFonts w:asciiTheme="minorHAnsi" w:hAnsiTheme="minorHAnsi" w:cstheme="minorHAnsi"/>
          <w:sz w:val="21"/>
          <w:szCs w:val="21"/>
        </w:rPr>
        <w:t xml:space="preserve"> </w:t>
      </w:r>
      <w:r w:rsidR="001276EB">
        <w:rPr>
          <w:rFonts w:asciiTheme="minorHAnsi" w:hAnsiTheme="minorHAnsi" w:cstheme="minorHAnsi"/>
          <w:sz w:val="21"/>
          <w:szCs w:val="21"/>
        </w:rPr>
        <w:t xml:space="preserve">Rubens </w:t>
      </w:r>
      <w:proofErr w:type="spellStart"/>
      <w:r w:rsidR="001276EB">
        <w:rPr>
          <w:rFonts w:asciiTheme="minorHAnsi" w:hAnsiTheme="minorHAnsi" w:cstheme="minorHAnsi"/>
          <w:sz w:val="21"/>
          <w:szCs w:val="21"/>
        </w:rPr>
        <w:t>Kracik</w:t>
      </w:r>
      <w:proofErr w:type="spellEnd"/>
      <w:r w:rsidR="001276EB">
        <w:rPr>
          <w:rFonts w:asciiTheme="minorHAnsi" w:hAnsiTheme="minorHAnsi" w:cstheme="minorHAnsi"/>
          <w:sz w:val="21"/>
          <w:szCs w:val="21"/>
        </w:rPr>
        <w:t xml:space="preserve"> Rosa e Outros.</w:t>
      </w:r>
    </w:p>
    <w:p w:rsidR="00DB77A0" w:rsidRPr="007B32E0" w:rsidRDefault="001F1011" w:rsidP="00DB77A0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7B32E0">
        <w:rPr>
          <w:rFonts w:asciiTheme="minorHAnsi" w:hAnsiTheme="minorHAnsi" w:cstheme="minorHAnsi"/>
          <w:sz w:val="21"/>
          <w:szCs w:val="21"/>
        </w:rPr>
        <w:t>Auto de Infra</w:t>
      </w:r>
      <w:r w:rsidR="00BD0C3D" w:rsidRPr="007B32E0">
        <w:rPr>
          <w:rFonts w:asciiTheme="minorHAnsi" w:hAnsiTheme="minorHAnsi" w:cstheme="minorHAnsi"/>
          <w:sz w:val="21"/>
          <w:szCs w:val="21"/>
        </w:rPr>
        <w:t>ção n.</w:t>
      </w:r>
      <w:r w:rsidR="003827D7">
        <w:rPr>
          <w:rFonts w:asciiTheme="minorHAnsi" w:hAnsiTheme="minorHAnsi" w:cstheme="minorHAnsi"/>
          <w:sz w:val="21"/>
          <w:szCs w:val="21"/>
        </w:rPr>
        <w:t xml:space="preserve"> </w:t>
      </w:r>
      <w:r w:rsidR="001276EB">
        <w:rPr>
          <w:rFonts w:asciiTheme="minorHAnsi" w:hAnsiTheme="minorHAnsi" w:cstheme="minorHAnsi"/>
          <w:sz w:val="21"/>
          <w:szCs w:val="21"/>
        </w:rPr>
        <w:t>121057, de 03/09/2009.</w:t>
      </w:r>
    </w:p>
    <w:p w:rsidR="00496B48" w:rsidRPr="007B32E0" w:rsidRDefault="007723ED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 w:rsidRPr="007B32E0">
        <w:rPr>
          <w:rFonts w:asciiTheme="minorHAnsi" w:hAnsiTheme="minorHAnsi" w:cstheme="minorHAnsi"/>
          <w:sz w:val="21"/>
          <w:szCs w:val="21"/>
        </w:rPr>
        <w:t>Relator</w:t>
      </w:r>
      <w:r w:rsidR="008C5E61" w:rsidRPr="007B32E0">
        <w:rPr>
          <w:rFonts w:asciiTheme="minorHAnsi" w:hAnsiTheme="minorHAnsi" w:cstheme="minorHAnsi"/>
          <w:sz w:val="21"/>
          <w:szCs w:val="21"/>
        </w:rPr>
        <w:t xml:space="preserve"> –</w:t>
      </w:r>
      <w:r w:rsidR="003827D7">
        <w:rPr>
          <w:rFonts w:asciiTheme="minorHAnsi" w:hAnsiTheme="minorHAnsi" w:cstheme="minorHAnsi"/>
          <w:sz w:val="21"/>
          <w:szCs w:val="21"/>
        </w:rPr>
        <w:t xml:space="preserve"> </w:t>
      </w:r>
      <w:r w:rsidR="001276EB">
        <w:rPr>
          <w:rFonts w:asciiTheme="minorHAnsi" w:hAnsiTheme="minorHAnsi" w:cstheme="minorHAnsi"/>
          <w:sz w:val="21"/>
          <w:szCs w:val="21"/>
        </w:rPr>
        <w:t>Flávio Lima de Oliveira – SINFRA.</w:t>
      </w:r>
    </w:p>
    <w:p w:rsidR="00FF2B3B" w:rsidRPr="007B32E0" w:rsidRDefault="001276EB" w:rsidP="00F368C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Advogado – </w:t>
      </w:r>
      <w:proofErr w:type="spellStart"/>
      <w:r>
        <w:rPr>
          <w:rFonts w:asciiTheme="minorHAnsi" w:hAnsiTheme="minorHAnsi" w:cstheme="minorHAnsi"/>
          <w:sz w:val="21"/>
          <w:szCs w:val="21"/>
        </w:rPr>
        <w:t>Elarmin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Miranda – OAB/MT 9.779</w:t>
      </w:r>
    </w:p>
    <w:p w:rsidR="008D0696" w:rsidRDefault="004067DC" w:rsidP="00BD1E80">
      <w:pPr>
        <w:jc w:val="both"/>
        <w:rPr>
          <w:rFonts w:asciiTheme="minorHAnsi" w:hAnsiTheme="minorHAnsi" w:cstheme="minorHAnsi"/>
          <w:sz w:val="21"/>
          <w:szCs w:val="21"/>
        </w:rPr>
      </w:pPr>
      <w:r w:rsidRPr="007B32E0">
        <w:rPr>
          <w:rFonts w:asciiTheme="minorHAnsi" w:hAnsiTheme="minorHAnsi" w:cstheme="minorHAnsi"/>
          <w:sz w:val="21"/>
          <w:szCs w:val="21"/>
        </w:rPr>
        <w:t>3</w:t>
      </w:r>
      <w:r w:rsidR="00427633" w:rsidRPr="007B32E0">
        <w:rPr>
          <w:rFonts w:asciiTheme="minorHAnsi" w:hAnsiTheme="minorHAnsi" w:cstheme="minorHAnsi"/>
          <w:sz w:val="21"/>
          <w:szCs w:val="21"/>
        </w:rPr>
        <w:t>ª Junta de Julgamento de Recursos</w:t>
      </w:r>
      <w:r w:rsidR="00273DF1" w:rsidRPr="007B32E0">
        <w:rPr>
          <w:rFonts w:asciiTheme="minorHAnsi" w:hAnsiTheme="minorHAnsi" w:cstheme="minorHAnsi"/>
          <w:sz w:val="21"/>
          <w:szCs w:val="21"/>
        </w:rPr>
        <w:t>.</w:t>
      </w:r>
    </w:p>
    <w:p w:rsidR="008D0696" w:rsidRPr="00BD1E80" w:rsidRDefault="00492C80" w:rsidP="00BD1E80">
      <w:pPr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Acórdão 258</w:t>
      </w:r>
      <w:r w:rsidR="007B32E0" w:rsidRPr="007B32E0">
        <w:rPr>
          <w:rFonts w:asciiTheme="minorHAnsi" w:hAnsiTheme="minorHAnsi" w:cstheme="minorHAnsi"/>
          <w:sz w:val="21"/>
          <w:szCs w:val="21"/>
        </w:rPr>
        <w:t>/2021</w:t>
      </w:r>
    </w:p>
    <w:p w:rsidR="008D0696" w:rsidRPr="00BD1E80" w:rsidRDefault="00BD1E80" w:rsidP="000F2245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BD1E80">
        <w:rPr>
          <w:rFonts w:ascii="Calibri" w:hAnsi="Calibri" w:cs="Calibri"/>
          <w:color w:val="000000"/>
          <w:sz w:val="21"/>
          <w:szCs w:val="21"/>
        </w:rPr>
        <w:t>Auto de Infração n° 121057, de 03/09/2009. Termo de Embargo/ Interdição n° 104913, de 03/09/2009.Por fazer funcionar atividades agropecuária utilizadora de recursos ambientais considerados efetiva ou potencialmente poluidoras sem licença ou autorização do órgão ambiental competente, conforme decisão administrativa n° 1219/SPA/SEMA08, processo n° 567380/09. Decisão Administrativo n° 1013/SPA/SEMA/2018, de 16/05/2018,</w:t>
      </w:r>
      <w:r w:rsidRPr="00BD1E80">
        <w:rPr>
          <w:rFonts w:ascii="Calibri" w:hAnsi="Calibri" w:cs="Calibri"/>
          <w:sz w:val="21"/>
          <w:szCs w:val="21"/>
        </w:rPr>
        <w:t xml:space="preserve"> pela homologação do Auto de Infração n°121057, de 03/09/2009, arbitrando a multa no valor de R$ 25.000,00 (vinte e cinco mil reais) com fulcro no Art. 66 do Decreto Federal n° 6514/2008. Requer o recorrente que seja a Vossa Senhoria em conhecer do presente recurso para, acolhendo-o, reconhecer a prescrição materializada neste processo administrativa e anular o auto de infração em questão, como também o termo de embargo, arquivando-se os autos, conforme determina o art.21§2° do Dec. 6.514/2008. Do mesmo modo, de forma subsidiária, reque-se a anulação da decisão recorrida, por ausência de fundamentação, bem como que seja anulada o processo administrativo, em razão da nulidade absoluta do ato solene e formal de notificação, por ferir o devido processo legal. Recurso provido. </w:t>
      </w:r>
    </w:p>
    <w:p w:rsidR="00BD1E80" w:rsidRPr="00BD1E80" w:rsidRDefault="00BD1E80" w:rsidP="000F2245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455726" w:rsidRPr="00BD1E80" w:rsidRDefault="0064387A" w:rsidP="000F2245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BD1E80">
        <w:rPr>
          <w:rFonts w:ascii="Calibri" w:hAnsi="Calibri" w:cs="Calibri"/>
          <w:color w:val="000000"/>
          <w:sz w:val="21"/>
          <w:szCs w:val="21"/>
        </w:rPr>
        <w:t>Vistos, relatados e discutidos, decidiram os</w:t>
      </w:r>
      <w:r w:rsidR="004067DC" w:rsidRPr="00BD1E80">
        <w:rPr>
          <w:rFonts w:ascii="Calibri" w:hAnsi="Calibri" w:cs="Calibri"/>
          <w:color w:val="000000"/>
          <w:sz w:val="21"/>
          <w:szCs w:val="21"/>
        </w:rPr>
        <w:t xml:space="preserve"> membros da 3</w:t>
      </w:r>
      <w:r w:rsidRPr="00BD1E80">
        <w:rPr>
          <w:rFonts w:ascii="Calibri" w:hAnsi="Calibri" w:cs="Calibri"/>
          <w:color w:val="000000"/>
          <w:sz w:val="21"/>
          <w:szCs w:val="21"/>
        </w:rPr>
        <w:t>ª Junta de Julgamento de Recursos</w:t>
      </w:r>
      <w:r w:rsidR="000F2245" w:rsidRPr="00BD1E80">
        <w:rPr>
          <w:rFonts w:ascii="Calibri" w:hAnsi="Calibri" w:cs="Calibri"/>
          <w:color w:val="000000"/>
          <w:sz w:val="21"/>
          <w:szCs w:val="21"/>
        </w:rPr>
        <w:t xml:space="preserve">, </w:t>
      </w:r>
      <w:r w:rsidR="00BD1E80" w:rsidRPr="00BD1E80">
        <w:rPr>
          <w:rFonts w:ascii="Calibri" w:hAnsi="Calibri" w:cs="Calibri"/>
          <w:sz w:val="21"/>
          <w:szCs w:val="21"/>
        </w:rPr>
        <w:t>por maioria, dar provimento do recurso interposto pelo recorrente, acolhendo o voto relator, reconhecendo a prescrição da pretensão punitiva d</w:t>
      </w:r>
      <w:r w:rsidR="00BD1E80" w:rsidRPr="00BD1E80">
        <w:rPr>
          <w:rFonts w:ascii="Calibri" w:hAnsi="Calibri" w:cs="Calibri"/>
          <w:color w:val="000000"/>
          <w:sz w:val="21"/>
          <w:szCs w:val="21"/>
        </w:rPr>
        <w:t>a data da juntada aos autos do aviso de recebimento – AR, de 22/04/2010 (fl. 08), até a data da Decisão Administrativa n° 1013/SPA/SEMA/2018 (fls. 22/23) houve o tra</w:t>
      </w:r>
      <w:r w:rsidR="0039543B">
        <w:rPr>
          <w:rFonts w:ascii="Calibri" w:hAnsi="Calibri" w:cs="Calibri"/>
          <w:color w:val="000000"/>
          <w:sz w:val="21"/>
          <w:szCs w:val="21"/>
        </w:rPr>
        <w:t xml:space="preserve">nscurso de um prazo superior a </w:t>
      </w:r>
      <w:bookmarkStart w:id="0" w:name="_GoBack"/>
      <w:bookmarkEnd w:id="0"/>
      <w:r w:rsidR="00BD1E80" w:rsidRPr="00BD1E80">
        <w:rPr>
          <w:rFonts w:ascii="Calibri" w:hAnsi="Calibri" w:cs="Calibri"/>
          <w:color w:val="000000"/>
          <w:sz w:val="21"/>
          <w:szCs w:val="21"/>
        </w:rPr>
        <w:t>5 (cinco) anos e nenhum ato inequívoco da administração que importa apuração do fato infracional, caracterizando assim o instituto da prescrição da pretensão punitiva. Diante dos fatos e fundamentos ora apresentados, conhecemos do recurso administrativo apresentado e no mérito damos provimento, haja vista ter ocorrido o instituto da prescrição da pretensão punitiva, com aplicação do artigo 21 do Decreto Federal n° 6.514/2008. Decidimos pela anulação do Auto de Infração n. 121057, de 03/09/2009, e consequentemente o arquivamento do processo.</w:t>
      </w:r>
    </w:p>
    <w:p w:rsidR="008128B4" w:rsidRPr="00BD1E80" w:rsidRDefault="00AC133E" w:rsidP="00CB770A">
      <w:pPr>
        <w:jc w:val="both"/>
        <w:rPr>
          <w:rFonts w:ascii="Calibri" w:hAnsi="Calibri" w:cs="Calibri"/>
          <w:sz w:val="21"/>
          <w:szCs w:val="21"/>
        </w:rPr>
      </w:pPr>
      <w:r w:rsidRPr="00BD1E80">
        <w:rPr>
          <w:rFonts w:ascii="Calibri" w:hAnsi="Calibri" w:cs="Calibri"/>
          <w:sz w:val="21"/>
          <w:szCs w:val="21"/>
        </w:rPr>
        <w:t>Presentes à votação os seguintes membros:</w:t>
      </w:r>
    </w:p>
    <w:p w:rsidR="00FA35E3" w:rsidRPr="00BD1E80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BD1E80">
        <w:rPr>
          <w:rFonts w:ascii="Calibri" w:hAnsi="Calibri" w:cs="Calibri"/>
          <w:b/>
          <w:sz w:val="21"/>
          <w:szCs w:val="21"/>
        </w:rPr>
        <w:t>Davi Maia Castelo Branco Ferreira</w:t>
      </w:r>
    </w:p>
    <w:p w:rsidR="00CB770A" w:rsidRPr="00BD1E80" w:rsidRDefault="00B80E62" w:rsidP="00CB770A">
      <w:pPr>
        <w:jc w:val="both"/>
        <w:rPr>
          <w:rFonts w:ascii="Calibri" w:hAnsi="Calibri" w:cs="Calibri"/>
          <w:sz w:val="21"/>
          <w:szCs w:val="21"/>
        </w:rPr>
      </w:pPr>
      <w:r w:rsidRPr="00BD1E80">
        <w:rPr>
          <w:rFonts w:ascii="Calibri" w:hAnsi="Calibri" w:cs="Calibri"/>
          <w:sz w:val="21"/>
          <w:szCs w:val="21"/>
        </w:rPr>
        <w:t>Repr</w:t>
      </w:r>
      <w:r w:rsidR="00FA35E3" w:rsidRPr="00BD1E80">
        <w:rPr>
          <w:rFonts w:ascii="Calibri" w:hAnsi="Calibri" w:cs="Calibri"/>
          <w:sz w:val="21"/>
          <w:szCs w:val="21"/>
        </w:rPr>
        <w:t>esentante da PGE</w:t>
      </w:r>
    </w:p>
    <w:p w:rsidR="00C3525E" w:rsidRPr="00BD1E80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BD1E80">
        <w:rPr>
          <w:rFonts w:ascii="Calibri" w:hAnsi="Calibri" w:cs="Calibri"/>
          <w:b/>
          <w:sz w:val="21"/>
          <w:szCs w:val="21"/>
        </w:rPr>
        <w:t xml:space="preserve">Tony </w:t>
      </w:r>
      <w:proofErr w:type="spellStart"/>
      <w:r w:rsidRPr="00BD1E80">
        <w:rPr>
          <w:rFonts w:ascii="Calibri" w:hAnsi="Calibri" w:cs="Calibri"/>
          <w:b/>
          <w:sz w:val="21"/>
          <w:szCs w:val="21"/>
        </w:rPr>
        <w:t>Hirota</w:t>
      </w:r>
      <w:proofErr w:type="spellEnd"/>
      <w:r w:rsidRPr="00BD1E80">
        <w:rPr>
          <w:rFonts w:ascii="Calibri" w:hAnsi="Calibri" w:cs="Calibri"/>
          <w:b/>
          <w:sz w:val="21"/>
          <w:szCs w:val="21"/>
        </w:rPr>
        <w:t xml:space="preserve"> Tanaka</w:t>
      </w:r>
    </w:p>
    <w:p w:rsidR="00C3525E" w:rsidRPr="00BD1E80" w:rsidRDefault="00FA35E3" w:rsidP="00CB770A">
      <w:pPr>
        <w:jc w:val="both"/>
        <w:rPr>
          <w:rFonts w:ascii="Calibri" w:hAnsi="Calibri" w:cs="Calibri"/>
          <w:sz w:val="21"/>
          <w:szCs w:val="21"/>
        </w:rPr>
      </w:pPr>
      <w:r w:rsidRPr="00BD1E80">
        <w:rPr>
          <w:rFonts w:ascii="Calibri" w:hAnsi="Calibri" w:cs="Calibri"/>
          <w:sz w:val="21"/>
          <w:szCs w:val="21"/>
        </w:rPr>
        <w:t>Representante da UNEMAT</w:t>
      </w:r>
    </w:p>
    <w:p w:rsidR="00FA35E3" w:rsidRPr="00BD1E80" w:rsidRDefault="00FA35E3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BD1E80">
        <w:rPr>
          <w:rFonts w:ascii="Calibri" w:hAnsi="Calibri" w:cs="Calibri"/>
          <w:b/>
          <w:sz w:val="21"/>
          <w:szCs w:val="21"/>
        </w:rPr>
        <w:t>Flávio Lima de Oliveira</w:t>
      </w:r>
    </w:p>
    <w:p w:rsidR="00B97D68" w:rsidRPr="00BD1E80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BD1E80">
        <w:rPr>
          <w:rFonts w:ascii="Calibri" w:hAnsi="Calibri" w:cs="Calibri"/>
          <w:sz w:val="21"/>
          <w:szCs w:val="21"/>
        </w:rPr>
        <w:t>Representante da SINFRA</w:t>
      </w:r>
    </w:p>
    <w:p w:rsidR="00C3525E" w:rsidRPr="00BD1E80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BD1E80">
        <w:rPr>
          <w:rFonts w:ascii="Calibri" w:hAnsi="Calibri" w:cs="Calibri"/>
          <w:b/>
          <w:sz w:val="21"/>
          <w:szCs w:val="21"/>
        </w:rPr>
        <w:t>Lucas Blanco Bezerra</w:t>
      </w:r>
    </w:p>
    <w:p w:rsidR="00C06658" w:rsidRPr="00BD1E80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BD1E80">
        <w:rPr>
          <w:rFonts w:ascii="Calibri" w:hAnsi="Calibri" w:cs="Calibri"/>
          <w:sz w:val="21"/>
          <w:szCs w:val="21"/>
        </w:rPr>
        <w:t>Representante da FETRHATU</w:t>
      </w:r>
    </w:p>
    <w:p w:rsidR="00C3525E" w:rsidRPr="00BD1E80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BD1E80">
        <w:rPr>
          <w:rFonts w:ascii="Calibri" w:hAnsi="Calibri" w:cs="Calibri"/>
          <w:b/>
          <w:sz w:val="21"/>
          <w:szCs w:val="21"/>
        </w:rPr>
        <w:t xml:space="preserve">Mariana </w:t>
      </w:r>
      <w:proofErr w:type="spellStart"/>
      <w:r w:rsidRPr="00BD1E80">
        <w:rPr>
          <w:rFonts w:ascii="Calibri" w:hAnsi="Calibri" w:cs="Calibri"/>
          <w:b/>
          <w:sz w:val="21"/>
          <w:szCs w:val="21"/>
        </w:rPr>
        <w:t>Sasso</w:t>
      </w:r>
      <w:proofErr w:type="spellEnd"/>
      <w:r w:rsidR="00C3525E" w:rsidRPr="00BD1E80">
        <w:rPr>
          <w:rFonts w:ascii="Calibri" w:hAnsi="Calibri" w:cs="Calibri"/>
          <w:b/>
          <w:sz w:val="21"/>
          <w:szCs w:val="21"/>
        </w:rPr>
        <w:t xml:space="preserve"> </w:t>
      </w:r>
    </w:p>
    <w:p w:rsidR="00C3525E" w:rsidRPr="00BD1E80" w:rsidRDefault="00FA35E3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BD1E80">
        <w:rPr>
          <w:rFonts w:ascii="Calibri" w:hAnsi="Calibri" w:cs="Calibri"/>
          <w:sz w:val="21"/>
          <w:szCs w:val="21"/>
        </w:rPr>
        <w:t>Representante da FIEMT</w:t>
      </w:r>
    </w:p>
    <w:p w:rsidR="00FA35E3" w:rsidRPr="00BD1E80" w:rsidRDefault="00FA35E3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BD1E80">
        <w:rPr>
          <w:rFonts w:ascii="Calibri" w:hAnsi="Calibri" w:cs="Calibri"/>
          <w:b/>
          <w:sz w:val="21"/>
          <w:szCs w:val="21"/>
        </w:rPr>
        <w:t>Douglas Camargo Anunciação</w:t>
      </w:r>
    </w:p>
    <w:p w:rsidR="00B97D68" w:rsidRPr="00BD1E80" w:rsidRDefault="00E82C1C" w:rsidP="00FF079E">
      <w:pPr>
        <w:jc w:val="both"/>
        <w:rPr>
          <w:rFonts w:ascii="Calibri" w:hAnsi="Calibri" w:cs="Calibri"/>
          <w:sz w:val="21"/>
          <w:szCs w:val="21"/>
        </w:rPr>
      </w:pPr>
      <w:r w:rsidRPr="00BD1E80">
        <w:rPr>
          <w:rFonts w:ascii="Calibri" w:hAnsi="Calibri" w:cs="Calibri"/>
          <w:sz w:val="21"/>
          <w:szCs w:val="21"/>
        </w:rPr>
        <w:t>R</w:t>
      </w:r>
      <w:r w:rsidR="00FA35E3" w:rsidRPr="00BD1E80">
        <w:rPr>
          <w:rFonts w:ascii="Calibri" w:hAnsi="Calibri" w:cs="Calibri"/>
          <w:sz w:val="21"/>
          <w:szCs w:val="21"/>
        </w:rPr>
        <w:t>epresentante da OAB/MT</w:t>
      </w:r>
    </w:p>
    <w:p w:rsidR="00FA35E3" w:rsidRPr="00BD1E80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BD1E80">
        <w:rPr>
          <w:rFonts w:ascii="Calibri" w:hAnsi="Calibri" w:cs="Calibri"/>
          <w:b/>
          <w:sz w:val="21"/>
          <w:szCs w:val="21"/>
        </w:rPr>
        <w:t>Lourival Alves Vasconcelos</w:t>
      </w:r>
    </w:p>
    <w:p w:rsidR="00FA35E3" w:rsidRPr="00BD1E80" w:rsidRDefault="00AC133E" w:rsidP="00FF079E">
      <w:pPr>
        <w:jc w:val="both"/>
        <w:rPr>
          <w:rFonts w:ascii="Calibri" w:hAnsi="Calibri" w:cs="Calibri"/>
          <w:sz w:val="21"/>
          <w:szCs w:val="21"/>
        </w:rPr>
      </w:pPr>
      <w:r w:rsidRPr="00BD1E80">
        <w:rPr>
          <w:rFonts w:ascii="Calibri" w:hAnsi="Calibri" w:cs="Calibri"/>
          <w:sz w:val="21"/>
          <w:szCs w:val="21"/>
        </w:rPr>
        <w:t xml:space="preserve">Representante do FÉ </w:t>
      </w:r>
      <w:r w:rsidR="00FA35E3" w:rsidRPr="00BD1E80">
        <w:rPr>
          <w:rFonts w:ascii="Calibri" w:hAnsi="Calibri" w:cs="Calibri"/>
          <w:sz w:val="21"/>
          <w:szCs w:val="21"/>
        </w:rPr>
        <w:t>e VIDA</w:t>
      </w:r>
    </w:p>
    <w:p w:rsidR="00FA35E3" w:rsidRPr="00BD1E80" w:rsidRDefault="00FA35E3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BD1E80">
        <w:rPr>
          <w:rFonts w:ascii="Calibri" w:hAnsi="Calibri" w:cs="Calibri"/>
          <w:b/>
          <w:sz w:val="21"/>
          <w:szCs w:val="21"/>
        </w:rPr>
        <w:t>Fernando Ribeiro Teixeira</w:t>
      </w:r>
    </w:p>
    <w:p w:rsidR="00FA35E3" w:rsidRPr="00BD1E80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BD1E80">
        <w:rPr>
          <w:rFonts w:ascii="Calibri" w:hAnsi="Calibri" w:cs="Calibri"/>
          <w:sz w:val="21"/>
          <w:szCs w:val="21"/>
        </w:rPr>
        <w:t>Representante do IESCBAP</w:t>
      </w:r>
    </w:p>
    <w:p w:rsidR="00FA35E3" w:rsidRPr="00BD1E80" w:rsidRDefault="00B07294" w:rsidP="00FF079E">
      <w:pPr>
        <w:jc w:val="both"/>
        <w:rPr>
          <w:rFonts w:ascii="Calibri" w:hAnsi="Calibri" w:cs="Calibri"/>
          <w:b/>
          <w:sz w:val="21"/>
          <w:szCs w:val="21"/>
        </w:rPr>
      </w:pPr>
      <w:r w:rsidRPr="00BD1E80">
        <w:rPr>
          <w:rFonts w:ascii="Calibri" w:hAnsi="Calibri" w:cs="Calibri"/>
          <w:b/>
          <w:sz w:val="21"/>
          <w:szCs w:val="21"/>
        </w:rPr>
        <w:t xml:space="preserve">Juliana </w:t>
      </w:r>
      <w:r w:rsidR="00FA35E3" w:rsidRPr="00BD1E80">
        <w:rPr>
          <w:rFonts w:ascii="Calibri" w:hAnsi="Calibri" w:cs="Calibri"/>
          <w:b/>
          <w:sz w:val="21"/>
          <w:szCs w:val="21"/>
        </w:rPr>
        <w:t>Machado Ribeiro</w:t>
      </w:r>
    </w:p>
    <w:p w:rsidR="00FA35E3" w:rsidRPr="00BD1E80" w:rsidRDefault="00FA35E3" w:rsidP="00FF079E">
      <w:pPr>
        <w:jc w:val="both"/>
        <w:rPr>
          <w:rFonts w:ascii="Calibri" w:hAnsi="Calibri" w:cs="Calibri"/>
          <w:sz w:val="21"/>
          <w:szCs w:val="21"/>
        </w:rPr>
      </w:pPr>
      <w:r w:rsidRPr="00BD1E80">
        <w:rPr>
          <w:rFonts w:ascii="Calibri" w:hAnsi="Calibri" w:cs="Calibri"/>
          <w:sz w:val="21"/>
          <w:szCs w:val="21"/>
        </w:rPr>
        <w:t>Representante da ADE</w:t>
      </w:r>
    </w:p>
    <w:p w:rsidR="00B97D68" w:rsidRPr="00BD1E80" w:rsidRDefault="00CB770A" w:rsidP="00F208E6">
      <w:pPr>
        <w:jc w:val="both"/>
        <w:rPr>
          <w:rFonts w:ascii="Calibri" w:hAnsi="Calibri" w:cs="Calibri"/>
          <w:sz w:val="21"/>
          <w:szCs w:val="21"/>
        </w:rPr>
      </w:pPr>
      <w:r w:rsidRPr="00BD1E80">
        <w:rPr>
          <w:rFonts w:ascii="Calibri" w:hAnsi="Calibri" w:cs="Calibri"/>
          <w:sz w:val="21"/>
          <w:szCs w:val="21"/>
        </w:rPr>
        <w:t>Cuiabá,</w:t>
      </w:r>
      <w:r w:rsidR="005614B8" w:rsidRPr="00BD1E80">
        <w:rPr>
          <w:rFonts w:ascii="Calibri" w:hAnsi="Calibri" w:cs="Calibri"/>
          <w:sz w:val="21"/>
          <w:szCs w:val="21"/>
        </w:rPr>
        <w:t xml:space="preserve"> </w:t>
      </w:r>
      <w:r w:rsidR="004067DC" w:rsidRPr="00BD1E80">
        <w:rPr>
          <w:rFonts w:ascii="Calibri" w:hAnsi="Calibri" w:cs="Calibri"/>
          <w:sz w:val="21"/>
          <w:szCs w:val="21"/>
        </w:rPr>
        <w:t>17</w:t>
      </w:r>
      <w:r w:rsidR="00E82C1C" w:rsidRPr="00BD1E80">
        <w:rPr>
          <w:rFonts w:ascii="Calibri" w:hAnsi="Calibri" w:cs="Calibri"/>
          <w:sz w:val="21"/>
          <w:szCs w:val="21"/>
        </w:rPr>
        <w:t xml:space="preserve"> de setembro</w:t>
      </w:r>
      <w:r w:rsidR="00C25848" w:rsidRPr="00BD1E80">
        <w:rPr>
          <w:rFonts w:ascii="Calibri" w:hAnsi="Calibri" w:cs="Calibri"/>
          <w:sz w:val="21"/>
          <w:szCs w:val="21"/>
        </w:rPr>
        <w:t xml:space="preserve"> de 2021</w:t>
      </w:r>
      <w:r w:rsidR="00AE0F4F" w:rsidRPr="00BD1E80">
        <w:rPr>
          <w:rFonts w:ascii="Calibri" w:hAnsi="Calibri" w:cs="Calibri"/>
          <w:sz w:val="21"/>
          <w:szCs w:val="21"/>
        </w:rPr>
        <w:t>.</w:t>
      </w:r>
    </w:p>
    <w:p w:rsidR="00B97D68" w:rsidRPr="00BD1E80" w:rsidRDefault="00B97D68" w:rsidP="00F208E6">
      <w:pPr>
        <w:jc w:val="both"/>
        <w:rPr>
          <w:rFonts w:ascii="Calibri" w:hAnsi="Calibri" w:cs="Calibri"/>
          <w:b/>
          <w:sz w:val="21"/>
          <w:szCs w:val="21"/>
        </w:rPr>
      </w:pPr>
      <w:r w:rsidRPr="00BD1E80">
        <w:rPr>
          <w:rFonts w:ascii="Calibri" w:hAnsi="Calibri" w:cs="Calibri"/>
          <w:b/>
          <w:sz w:val="21"/>
          <w:szCs w:val="21"/>
        </w:rPr>
        <w:t xml:space="preserve">    </w:t>
      </w:r>
    </w:p>
    <w:p w:rsidR="00C3525E" w:rsidRPr="00BD1E80" w:rsidRDefault="00C3525E" w:rsidP="00C3525E">
      <w:pPr>
        <w:jc w:val="both"/>
        <w:rPr>
          <w:rFonts w:ascii="Calibri" w:hAnsi="Calibri" w:cs="Calibri"/>
          <w:b/>
          <w:sz w:val="21"/>
          <w:szCs w:val="21"/>
        </w:rPr>
      </w:pPr>
      <w:r w:rsidRPr="00BD1E80">
        <w:rPr>
          <w:rFonts w:ascii="Calibri" w:hAnsi="Calibri" w:cs="Calibri"/>
          <w:b/>
          <w:sz w:val="21"/>
          <w:szCs w:val="21"/>
        </w:rPr>
        <w:t xml:space="preserve">  </w:t>
      </w:r>
    </w:p>
    <w:p w:rsidR="00C06658" w:rsidRPr="00BD1E80" w:rsidRDefault="00E82C1C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BD1E80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BD1E80">
        <w:rPr>
          <w:rFonts w:ascii="Calibri" w:hAnsi="Calibri" w:cs="Calibri"/>
          <w:b/>
          <w:sz w:val="21"/>
          <w:szCs w:val="21"/>
        </w:rPr>
        <w:t xml:space="preserve">Presidente da </w:t>
      </w:r>
      <w:r w:rsidR="004067DC" w:rsidRPr="00BD1E80">
        <w:rPr>
          <w:rFonts w:ascii="Calibri" w:hAnsi="Calibri" w:cs="Calibri"/>
          <w:b/>
          <w:sz w:val="21"/>
          <w:szCs w:val="21"/>
        </w:rPr>
        <w:t>3</w:t>
      </w:r>
      <w:r w:rsidR="00CB770A" w:rsidRPr="00BD1E80">
        <w:rPr>
          <w:rFonts w:ascii="Calibri" w:hAnsi="Calibri" w:cs="Calibri"/>
          <w:b/>
          <w:sz w:val="21"/>
          <w:szCs w:val="21"/>
        </w:rPr>
        <w:t>ª J.J.R.</w:t>
      </w:r>
    </w:p>
    <w:p w:rsidR="00E82C1C" w:rsidRPr="00BD1E80" w:rsidRDefault="00AC133E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BD1E80">
        <w:rPr>
          <w:rFonts w:ascii="Calibri" w:hAnsi="Calibri" w:cs="Calibri"/>
          <w:b/>
          <w:sz w:val="21"/>
          <w:szCs w:val="21"/>
        </w:rPr>
        <w:t>Flavio Lima de Oliveira</w:t>
      </w:r>
    </w:p>
    <w:sectPr w:rsidR="00E82C1C" w:rsidRPr="00BD1E8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108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100016"/>
    <w:rsid w:val="0010289E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43B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604917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4C26"/>
    <w:rsid w:val="00805858"/>
    <w:rsid w:val="008115EB"/>
    <w:rsid w:val="008128B4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D0696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041C"/>
    <w:rsid w:val="00BA225B"/>
    <w:rsid w:val="00BA3F64"/>
    <w:rsid w:val="00BB208E"/>
    <w:rsid w:val="00BB61CC"/>
    <w:rsid w:val="00BC2BE3"/>
    <w:rsid w:val="00BC7412"/>
    <w:rsid w:val="00BC74CB"/>
    <w:rsid w:val="00BD0C3D"/>
    <w:rsid w:val="00BD1E80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F00D4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2EE"/>
    <w:rsid w:val="00DB6360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0A50"/>
    <w:rsid w:val="00E324DB"/>
    <w:rsid w:val="00E330C7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359D"/>
    <w:rsid w:val="00F446AD"/>
    <w:rsid w:val="00F46774"/>
    <w:rsid w:val="00F5625F"/>
    <w:rsid w:val="00F56768"/>
    <w:rsid w:val="00F61A90"/>
    <w:rsid w:val="00F70069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B3B"/>
    <w:rsid w:val="00FF2E10"/>
    <w:rsid w:val="00FF3C8C"/>
    <w:rsid w:val="00FF60FD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9B2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14038-D3D1-48A9-B5A8-B8FDAA91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cp:lastPrinted>2021-09-27T14:33:00Z</cp:lastPrinted>
  <dcterms:created xsi:type="dcterms:W3CDTF">2021-09-25T18:54:00Z</dcterms:created>
  <dcterms:modified xsi:type="dcterms:W3CDTF">2021-09-27T14:33:00Z</dcterms:modified>
</cp:coreProperties>
</file>